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2F22" w14:textId="77777777" w:rsidR="00A041D4" w:rsidRDefault="00D91B09">
      <w:r>
        <w:rPr>
          <w:noProof/>
        </w:rPr>
        <w:drawing>
          <wp:anchor distT="0" distB="0" distL="114300" distR="114300" simplePos="0" relativeHeight="251658240" behindDoc="0" locked="0" layoutInCell="1" allowOverlap="1" wp14:anchorId="0246F4DC" wp14:editId="772C56A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675" cy="10693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MG071 - Limestone Dental Letterhea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7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5A12E" wp14:editId="2205685C">
                <wp:simplePos x="0" y="0"/>
                <wp:positionH relativeFrom="margin">
                  <wp:posOffset>-3810</wp:posOffset>
                </wp:positionH>
                <wp:positionV relativeFrom="margin">
                  <wp:posOffset>1182370</wp:posOffset>
                </wp:positionV>
                <wp:extent cx="6701790" cy="7733030"/>
                <wp:effectExtent l="0" t="0" r="3810" b="127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1790" cy="7733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F3F13B" w14:textId="3EAE7E51" w:rsidR="000A286B" w:rsidRPr="000A286B" w:rsidRDefault="000A286B" w:rsidP="000A286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  <w:bCs/>
                                <w:color w:val="04A29C"/>
                              </w:rPr>
                            </w:pPr>
                            <w:r w:rsidRPr="000A286B">
                              <w:rPr>
                                <w:b/>
                                <w:bCs/>
                                <w:color w:val="04A29C"/>
                              </w:rPr>
                              <w:t>DENTIST POSITION</w:t>
                            </w:r>
                            <w:r>
                              <w:rPr>
                                <w:b/>
                                <w:bCs/>
                                <w:color w:val="04A29C"/>
                              </w:rPr>
                              <w:t xml:space="preserve"> - </w:t>
                            </w:r>
                            <w:r w:rsidRPr="000A286B">
                              <w:rPr>
                                <w:b/>
                                <w:bCs/>
                                <w:color w:val="04A29C"/>
                              </w:rPr>
                              <w:t>LIMESTONE DENTAL</w:t>
                            </w:r>
                          </w:p>
                          <w:p w14:paraId="7A7A19EE" w14:textId="77777777" w:rsidR="000A286B" w:rsidRPr="00954335" w:rsidRDefault="000A286B" w:rsidP="000A286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54335">
                              <w:rPr>
                                <w:b/>
                                <w:bCs/>
                              </w:rPr>
                              <w:t xml:space="preserve">About the position </w:t>
                            </w:r>
                          </w:p>
                          <w:p w14:paraId="3941B3D3" w14:textId="77777777" w:rsidR="000A286B" w:rsidRDefault="000A286B" w:rsidP="000A28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Full time or Part time position, negotiable working hours</w:t>
                            </w:r>
                          </w:p>
                          <w:p w14:paraId="289C82F1" w14:textId="77777777" w:rsidR="000A286B" w:rsidRDefault="000A286B" w:rsidP="000A28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Attractive commission-based remuneration.</w:t>
                            </w:r>
                          </w:p>
                          <w:p w14:paraId="17581080" w14:textId="77777777" w:rsidR="000A286B" w:rsidRDefault="000A286B" w:rsidP="000A28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May suite a dentist wanting a part-time position</w:t>
                            </w:r>
                          </w:p>
                          <w:p w14:paraId="287DB3C7" w14:textId="77777777" w:rsidR="000A286B" w:rsidRDefault="000A286B" w:rsidP="000A28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You will be required to work weekdays, </w:t>
                            </w:r>
                            <w:proofErr w:type="gramStart"/>
                            <w:r>
                              <w:t>Saturdays</w:t>
                            </w:r>
                            <w:proofErr w:type="gramEnd"/>
                            <w:r>
                              <w:t xml:space="preserve"> and some nights.</w:t>
                            </w:r>
                          </w:p>
                          <w:p w14:paraId="79669263" w14:textId="77777777" w:rsidR="000A286B" w:rsidRDefault="000A286B" w:rsidP="000A28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Interest in restorative dentistry including crowns and implants.</w:t>
                            </w:r>
                          </w:p>
                          <w:p w14:paraId="6F0AC989" w14:textId="77777777" w:rsidR="000A286B" w:rsidRDefault="000A286B" w:rsidP="000A28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Career opportunity to purchase into the practice and become a shareholder.</w:t>
                            </w:r>
                          </w:p>
                          <w:p w14:paraId="0BE28A6E" w14:textId="77777777" w:rsidR="000A286B" w:rsidRPr="00954335" w:rsidRDefault="000A286B" w:rsidP="000A286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54335">
                              <w:rPr>
                                <w:b/>
                                <w:bCs/>
                              </w:rPr>
                              <w:t>About you</w:t>
                            </w:r>
                          </w:p>
                          <w:p w14:paraId="0CE5429B" w14:textId="77777777" w:rsidR="000A286B" w:rsidRDefault="000A286B" w:rsidP="000A28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Applicants must have excellent communication skills and be well presented.</w:t>
                            </w:r>
                          </w:p>
                          <w:p w14:paraId="5238E0F7" w14:textId="77777777" w:rsidR="000A286B" w:rsidRDefault="000A286B" w:rsidP="000A28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 commitment to excellence in dental clinic skills with a high degree of professionalism and enjoy working in a team environment.</w:t>
                            </w:r>
                          </w:p>
                          <w:p w14:paraId="6B1B4775" w14:textId="77777777" w:rsidR="000A286B" w:rsidRDefault="000A286B" w:rsidP="000A28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The successful candidate must demonstrate commitment to exemplary patient care and continuing self-education.</w:t>
                            </w:r>
                          </w:p>
                          <w:p w14:paraId="10914AA5" w14:textId="77777777" w:rsidR="000A286B" w:rsidRDefault="000A286B" w:rsidP="000A28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Understanding and ability to comply with stringent infection control practice and procedures.</w:t>
                            </w:r>
                          </w:p>
                          <w:p w14:paraId="30E9483A" w14:textId="77777777" w:rsidR="000A286B" w:rsidRDefault="000A286B" w:rsidP="000A28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Prepared to develop and grow your patient base.</w:t>
                            </w:r>
                          </w:p>
                          <w:p w14:paraId="008499F6" w14:textId="77777777" w:rsidR="000A286B" w:rsidRDefault="000A286B" w:rsidP="000A28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Applicants must be registered to practice in Australia, with an AHPRA registration, hold professional indemnity insurance and possess a Queensland radiation license.</w:t>
                            </w:r>
                          </w:p>
                          <w:p w14:paraId="7A133161" w14:textId="77777777" w:rsidR="000A286B" w:rsidRPr="00954335" w:rsidRDefault="000A286B" w:rsidP="000A286B">
                            <w:pPr>
                              <w:ind w:left="359"/>
                              <w:rPr>
                                <w:b/>
                                <w:bCs/>
                              </w:rPr>
                            </w:pPr>
                            <w:r w:rsidRPr="00954335">
                              <w:rPr>
                                <w:b/>
                                <w:bCs/>
                              </w:rPr>
                              <w:t>About our practice</w:t>
                            </w:r>
                          </w:p>
                          <w:p w14:paraId="4D5A4D3A" w14:textId="288A491B" w:rsidR="000A286B" w:rsidRDefault="000A286B" w:rsidP="000A28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Our practice is a </w:t>
                            </w:r>
                            <w:r>
                              <w:t>well-established</w:t>
                            </w:r>
                            <w:r>
                              <w:t xml:space="preserve"> general dental practice, we pride ourselves on our patient care and reputation as a leading practice.</w:t>
                            </w:r>
                          </w:p>
                          <w:p w14:paraId="1C517A2C" w14:textId="77777777" w:rsidR="000A286B" w:rsidRDefault="000A286B" w:rsidP="000A28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We are located west of Brisbane and have an excellent reputation in the region.</w:t>
                            </w:r>
                          </w:p>
                          <w:p w14:paraId="7CC8A420" w14:textId="77777777" w:rsidR="000A286B" w:rsidRDefault="000A286B" w:rsidP="000A28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There are 10 surgeries that have been designed to create a relaxing environment for patients and a comfortable place for you to work.</w:t>
                            </w:r>
                          </w:p>
                          <w:p w14:paraId="384D5E08" w14:textId="77777777" w:rsidR="000A286B" w:rsidRDefault="000A286B" w:rsidP="000A28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Our equipment is state of the art with computerised records and digital x-rays, an onsite dental lab with 2 dental technicians.</w:t>
                            </w:r>
                          </w:p>
                          <w:p w14:paraId="0B1D1CDF" w14:textId="77777777" w:rsidR="000A286B" w:rsidRDefault="000A286B" w:rsidP="000A28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You will be working with a friendly, </w:t>
                            </w:r>
                            <w:proofErr w:type="gramStart"/>
                            <w:r>
                              <w:t>strong</w:t>
                            </w:r>
                            <w:proofErr w:type="gramEnd"/>
                            <w:r>
                              <w:t xml:space="preserve"> and supportive team who are passionate about patient care.</w:t>
                            </w:r>
                          </w:p>
                          <w:p w14:paraId="76E940D2" w14:textId="77777777" w:rsidR="000A286B" w:rsidRDefault="000A286B" w:rsidP="000A28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We have a team of over 20 fully trained permanent dental nurses.</w:t>
                            </w:r>
                          </w:p>
                          <w:p w14:paraId="6D689FC3" w14:textId="77777777" w:rsidR="000A286B" w:rsidRDefault="000A286B" w:rsidP="000A28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There are dedicated admin, </w:t>
                            </w:r>
                            <w:proofErr w:type="gramStart"/>
                            <w:r>
                              <w:t>reception</w:t>
                            </w:r>
                            <w:proofErr w:type="gramEnd"/>
                            <w:r>
                              <w:t xml:space="preserve"> and sterilising room staff to improve work productivity.</w:t>
                            </w:r>
                          </w:p>
                          <w:p w14:paraId="61C5F632" w14:textId="77777777" w:rsidR="000A286B" w:rsidRDefault="000A286B" w:rsidP="000A28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We are passionate about training and regularly hold evenings to stay </w:t>
                            </w:r>
                            <w:proofErr w:type="gramStart"/>
                            <w:r>
                              <w:t>up-to-date</w:t>
                            </w:r>
                            <w:proofErr w:type="gramEnd"/>
                            <w:r>
                              <w:t xml:space="preserve"> on trends and changes.</w:t>
                            </w:r>
                          </w:p>
                          <w:p w14:paraId="0282CDD6" w14:textId="77777777" w:rsidR="000A286B" w:rsidRDefault="000A286B" w:rsidP="000A286B"/>
                          <w:p w14:paraId="6F1F2CE8" w14:textId="77777777" w:rsidR="000A286B" w:rsidRDefault="000A286B" w:rsidP="000A286B">
                            <w:r>
                              <w:t>To apply for the position or to ask further questions contact admin@limestonedental.com.au</w:t>
                            </w:r>
                          </w:p>
                          <w:p w14:paraId="448154A2" w14:textId="2D43F899" w:rsidR="003F6066" w:rsidRPr="003F6066" w:rsidRDefault="003F6066">
                            <w:pPr>
                              <w:rPr>
                                <w:rFonts w:ascii="Enzo OT Light" w:hAnsi="Enzo OT Light" w:cs="Enzo OT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5A1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pt;margin-top:93.1pt;width:527.7pt;height:608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" filled="f" stroked="f" strokeweight=".5pt">
                <v:textbox inset="0,0,0,0">
                  <w:txbxContent>
                    <w:p w14:paraId="05F3F13B" w14:textId="3EAE7E51" w:rsidR="000A286B" w:rsidRPr="000A286B" w:rsidRDefault="000A286B" w:rsidP="000A286B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  <w:bCs/>
                          <w:color w:val="04A29C"/>
                        </w:rPr>
                      </w:pPr>
                      <w:r w:rsidRPr="000A286B">
                        <w:rPr>
                          <w:b/>
                          <w:bCs/>
                          <w:color w:val="04A29C"/>
                        </w:rPr>
                        <w:t>DENTIST POSITION</w:t>
                      </w:r>
                      <w:r>
                        <w:rPr>
                          <w:b/>
                          <w:bCs/>
                          <w:color w:val="04A29C"/>
                        </w:rPr>
                        <w:t xml:space="preserve"> - </w:t>
                      </w:r>
                      <w:r w:rsidRPr="000A286B">
                        <w:rPr>
                          <w:b/>
                          <w:bCs/>
                          <w:color w:val="04A29C"/>
                        </w:rPr>
                        <w:t>LIMESTONE DENTAL</w:t>
                      </w:r>
                    </w:p>
                    <w:p w14:paraId="7A7A19EE" w14:textId="77777777" w:rsidR="000A286B" w:rsidRPr="00954335" w:rsidRDefault="000A286B" w:rsidP="000A286B">
                      <w:pPr>
                        <w:rPr>
                          <w:b/>
                          <w:bCs/>
                        </w:rPr>
                      </w:pPr>
                      <w:r w:rsidRPr="00954335">
                        <w:rPr>
                          <w:b/>
                          <w:bCs/>
                        </w:rPr>
                        <w:t xml:space="preserve">About the position </w:t>
                      </w:r>
                    </w:p>
                    <w:p w14:paraId="3941B3D3" w14:textId="77777777" w:rsidR="000A286B" w:rsidRDefault="000A286B" w:rsidP="000A286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Full time or Part time position, negotiable working hours</w:t>
                      </w:r>
                    </w:p>
                    <w:p w14:paraId="289C82F1" w14:textId="77777777" w:rsidR="000A286B" w:rsidRDefault="000A286B" w:rsidP="000A286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Attractive commission-based remuneration.</w:t>
                      </w:r>
                    </w:p>
                    <w:p w14:paraId="17581080" w14:textId="77777777" w:rsidR="000A286B" w:rsidRDefault="000A286B" w:rsidP="000A286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May suite a dentist wanting a part-time position</w:t>
                      </w:r>
                    </w:p>
                    <w:p w14:paraId="287DB3C7" w14:textId="77777777" w:rsidR="000A286B" w:rsidRDefault="000A286B" w:rsidP="000A286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You will be required to work weekdays, </w:t>
                      </w:r>
                      <w:proofErr w:type="gramStart"/>
                      <w:r>
                        <w:t>Saturdays</w:t>
                      </w:r>
                      <w:proofErr w:type="gramEnd"/>
                      <w:r>
                        <w:t xml:space="preserve"> and some nights.</w:t>
                      </w:r>
                    </w:p>
                    <w:p w14:paraId="79669263" w14:textId="77777777" w:rsidR="000A286B" w:rsidRDefault="000A286B" w:rsidP="000A286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Interest in restorative dentistry including crowns and implants.</w:t>
                      </w:r>
                    </w:p>
                    <w:p w14:paraId="6F0AC989" w14:textId="77777777" w:rsidR="000A286B" w:rsidRDefault="000A286B" w:rsidP="000A286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Career opportunity to purchase into the practice and become a shareholder.</w:t>
                      </w:r>
                    </w:p>
                    <w:p w14:paraId="0BE28A6E" w14:textId="77777777" w:rsidR="000A286B" w:rsidRPr="00954335" w:rsidRDefault="000A286B" w:rsidP="000A286B">
                      <w:pPr>
                        <w:rPr>
                          <w:b/>
                          <w:bCs/>
                        </w:rPr>
                      </w:pPr>
                      <w:r w:rsidRPr="00954335">
                        <w:rPr>
                          <w:b/>
                          <w:bCs/>
                        </w:rPr>
                        <w:t>About you</w:t>
                      </w:r>
                    </w:p>
                    <w:p w14:paraId="0CE5429B" w14:textId="77777777" w:rsidR="000A286B" w:rsidRDefault="000A286B" w:rsidP="000A286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Applicants must have excellent communication skills and be well presented.</w:t>
                      </w:r>
                    </w:p>
                    <w:p w14:paraId="5238E0F7" w14:textId="77777777" w:rsidR="000A286B" w:rsidRDefault="000A286B" w:rsidP="000A286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A commitment to excellence in dental clinic skills with a high degree of professionalism and enjoy working in a team environment.</w:t>
                      </w:r>
                    </w:p>
                    <w:p w14:paraId="6B1B4775" w14:textId="77777777" w:rsidR="000A286B" w:rsidRDefault="000A286B" w:rsidP="000A286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The successful candidate must demonstrate commitment to exemplary patient care and continuing self-education.</w:t>
                      </w:r>
                    </w:p>
                    <w:p w14:paraId="10914AA5" w14:textId="77777777" w:rsidR="000A286B" w:rsidRDefault="000A286B" w:rsidP="000A286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Understanding and ability to comply with stringent infection control practice and procedures.</w:t>
                      </w:r>
                    </w:p>
                    <w:p w14:paraId="30E9483A" w14:textId="77777777" w:rsidR="000A286B" w:rsidRDefault="000A286B" w:rsidP="000A286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Prepared to develop and grow your patient base.</w:t>
                      </w:r>
                    </w:p>
                    <w:p w14:paraId="008499F6" w14:textId="77777777" w:rsidR="000A286B" w:rsidRDefault="000A286B" w:rsidP="000A286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Applicants must be registered to practice in Australia, with an AHPRA registration, hold professional indemnity insurance and possess a Queensland radiation license.</w:t>
                      </w:r>
                    </w:p>
                    <w:p w14:paraId="7A133161" w14:textId="77777777" w:rsidR="000A286B" w:rsidRPr="00954335" w:rsidRDefault="000A286B" w:rsidP="000A286B">
                      <w:pPr>
                        <w:ind w:left="359"/>
                        <w:rPr>
                          <w:b/>
                          <w:bCs/>
                        </w:rPr>
                      </w:pPr>
                      <w:r w:rsidRPr="00954335">
                        <w:rPr>
                          <w:b/>
                          <w:bCs/>
                        </w:rPr>
                        <w:t>About our practice</w:t>
                      </w:r>
                    </w:p>
                    <w:p w14:paraId="4D5A4D3A" w14:textId="288A491B" w:rsidR="000A286B" w:rsidRDefault="000A286B" w:rsidP="000A286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Our practice is a </w:t>
                      </w:r>
                      <w:r>
                        <w:t>well-established</w:t>
                      </w:r>
                      <w:r>
                        <w:t xml:space="preserve"> general dental practice, we pride ourselves on our patient care and reputation as a leading practice.</w:t>
                      </w:r>
                    </w:p>
                    <w:p w14:paraId="1C517A2C" w14:textId="77777777" w:rsidR="000A286B" w:rsidRDefault="000A286B" w:rsidP="000A286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We are located west of Brisbane and have an excellent reputation in the region.</w:t>
                      </w:r>
                    </w:p>
                    <w:p w14:paraId="7CC8A420" w14:textId="77777777" w:rsidR="000A286B" w:rsidRDefault="000A286B" w:rsidP="000A286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There are 10 surgeries that have been designed to create a relaxing environment for patients and a comfortable place for you to work.</w:t>
                      </w:r>
                    </w:p>
                    <w:p w14:paraId="384D5E08" w14:textId="77777777" w:rsidR="000A286B" w:rsidRDefault="000A286B" w:rsidP="000A286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Our equipment is state of the art with computerised records and digital x-rays, an onsite dental lab with 2 dental technicians.</w:t>
                      </w:r>
                    </w:p>
                    <w:p w14:paraId="0B1D1CDF" w14:textId="77777777" w:rsidR="000A286B" w:rsidRDefault="000A286B" w:rsidP="000A286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You will be working with a friendly, </w:t>
                      </w:r>
                      <w:proofErr w:type="gramStart"/>
                      <w:r>
                        <w:t>strong</w:t>
                      </w:r>
                      <w:proofErr w:type="gramEnd"/>
                      <w:r>
                        <w:t xml:space="preserve"> and supportive team who are passionate about patient care.</w:t>
                      </w:r>
                    </w:p>
                    <w:p w14:paraId="76E940D2" w14:textId="77777777" w:rsidR="000A286B" w:rsidRDefault="000A286B" w:rsidP="000A286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We have a team of over 20 fully trained permanent dental nurses.</w:t>
                      </w:r>
                    </w:p>
                    <w:p w14:paraId="6D689FC3" w14:textId="77777777" w:rsidR="000A286B" w:rsidRDefault="000A286B" w:rsidP="000A286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There are dedicated admin, </w:t>
                      </w:r>
                      <w:proofErr w:type="gramStart"/>
                      <w:r>
                        <w:t>reception</w:t>
                      </w:r>
                      <w:proofErr w:type="gramEnd"/>
                      <w:r>
                        <w:t xml:space="preserve"> and sterilising room staff to improve work productivity.</w:t>
                      </w:r>
                    </w:p>
                    <w:p w14:paraId="61C5F632" w14:textId="77777777" w:rsidR="000A286B" w:rsidRDefault="000A286B" w:rsidP="000A286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We are passionate about training and regularly hold evenings to stay </w:t>
                      </w:r>
                      <w:proofErr w:type="gramStart"/>
                      <w:r>
                        <w:t>up-to-date</w:t>
                      </w:r>
                      <w:proofErr w:type="gramEnd"/>
                      <w:r>
                        <w:t xml:space="preserve"> on trends and changes.</w:t>
                      </w:r>
                    </w:p>
                    <w:p w14:paraId="0282CDD6" w14:textId="77777777" w:rsidR="000A286B" w:rsidRDefault="000A286B" w:rsidP="000A286B"/>
                    <w:p w14:paraId="6F1F2CE8" w14:textId="77777777" w:rsidR="000A286B" w:rsidRDefault="000A286B" w:rsidP="000A286B">
                      <w:r>
                        <w:t>To apply for the position or to ask further questions contact admin@limestonedental.com.au</w:t>
                      </w:r>
                    </w:p>
                    <w:p w14:paraId="448154A2" w14:textId="2D43F899" w:rsidR="003F6066" w:rsidRPr="003F6066" w:rsidRDefault="003F6066">
                      <w:pPr>
                        <w:rPr>
                          <w:rFonts w:ascii="Enzo OT Light" w:hAnsi="Enzo OT Light" w:cs="Enzo OT Light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A041D4" w:rsidSect="003F6066">
      <w:pgSz w:w="11900" w:h="16840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OT-Book">
    <w:altName w:val="Calibri"/>
    <w:panose1 w:val="020B0604020202020204"/>
    <w:charset w:val="4D"/>
    <w:family w:val="swiss"/>
    <w:notTrueType/>
    <w:pitch w:val="variable"/>
    <w:sig w:usb0="800000EF" w:usb1="4000207B" w:usb2="00000000" w:usb3="00000000" w:csb0="00000001" w:csb1="00000000"/>
  </w:font>
  <w:font w:name="Meta-Bold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MetaOT-Norm">
    <w:altName w:val="Calibri"/>
    <w:panose1 w:val="020B0604020202020204"/>
    <w:charset w:val="4D"/>
    <w:family w:val="swiss"/>
    <w:notTrueType/>
    <w:pitch w:val="variable"/>
    <w:sig w:usb0="800000AF" w:usb1="4000207B" w:usb2="00000000" w:usb3="00000000" w:csb0="00000001" w:csb1="00000000"/>
  </w:font>
  <w:font w:name="Enzo OT Light">
    <w:altName w:val="Calibri"/>
    <w:panose1 w:val="020B0604020202020204"/>
    <w:charset w:val="4D"/>
    <w:family w:val="swiss"/>
    <w:notTrueType/>
    <w:pitch w:val="variable"/>
    <w:sig w:usb0="800000EF" w:usb1="4000205B" w:usb2="00000008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203B"/>
    <w:multiLevelType w:val="hybridMultilevel"/>
    <w:tmpl w:val="4530A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E03F3"/>
    <w:multiLevelType w:val="hybridMultilevel"/>
    <w:tmpl w:val="5F0E0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66"/>
    <w:rsid w:val="000A286B"/>
    <w:rsid w:val="003F6066"/>
    <w:rsid w:val="005F0D38"/>
    <w:rsid w:val="006567D0"/>
    <w:rsid w:val="006A6B40"/>
    <w:rsid w:val="00A041D4"/>
    <w:rsid w:val="00A95FA3"/>
    <w:rsid w:val="00D91B09"/>
    <w:rsid w:val="00DE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6C3F6"/>
  <w15:chartTrackingRefBased/>
  <w15:docId w15:val="{64191CE6-1390-1246-8B43-DA03D768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86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MAFooter">
    <w:name w:val="BMA Footer"/>
    <w:basedOn w:val="Footer"/>
    <w:qFormat/>
    <w:rsid w:val="005F0D38"/>
    <w:pPr>
      <w:jc w:val="right"/>
    </w:pPr>
    <w:rPr>
      <w:rFonts w:ascii="Arial" w:eastAsiaTheme="minorEastAsia" w:hAnsi="Arial" w:cs="Arial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5F0D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0D38"/>
  </w:style>
  <w:style w:type="paragraph" w:customStyle="1" w:styleId="BMAPageNumber">
    <w:name w:val="BMA Page Number"/>
    <w:basedOn w:val="Footer"/>
    <w:qFormat/>
    <w:rsid w:val="005F0D38"/>
    <w:pPr>
      <w:jc w:val="right"/>
    </w:pPr>
    <w:rPr>
      <w:rFonts w:ascii="Arial" w:eastAsiaTheme="minorEastAsia" w:hAnsi="Arial" w:cs="Arial"/>
      <w:b/>
      <w:bCs/>
      <w:color w:val="E6782C"/>
      <w:sz w:val="16"/>
      <w:szCs w:val="16"/>
    </w:rPr>
  </w:style>
  <w:style w:type="paragraph" w:customStyle="1" w:styleId="BMAFooterHeader">
    <w:name w:val="BMA Footer Header"/>
    <w:basedOn w:val="Normal"/>
    <w:qFormat/>
    <w:rsid w:val="005F0D38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b/>
      <w:bCs/>
      <w:color w:val="FF6302"/>
      <w:sz w:val="12"/>
      <w:szCs w:val="12"/>
      <w:lang w:val="en-US"/>
    </w:rPr>
  </w:style>
  <w:style w:type="paragraph" w:customStyle="1" w:styleId="BMAFooterLeftAligned">
    <w:name w:val="BMA Footer Left Aligned"/>
    <w:basedOn w:val="Normal"/>
    <w:qFormat/>
    <w:rsid w:val="005F0D38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sz w:val="12"/>
      <w:szCs w:val="12"/>
      <w:lang w:val="en-US"/>
    </w:rPr>
  </w:style>
  <w:style w:type="paragraph" w:customStyle="1" w:styleId="SherwoodMotto">
    <w:name w:val="Sherwood Motto"/>
    <w:basedOn w:val="Normal"/>
    <w:qFormat/>
    <w:rsid w:val="00A95FA3"/>
    <w:pPr>
      <w:autoSpaceDE w:val="0"/>
      <w:autoSpaceDN w:val="0"/>
      <w:adjustRightInd w:val="0"/>
      <w:spacing w:line="420" w:lineRule="atLeast"/>
      <w:ind w:firstLine="720"/>
      <w:textAlignment w:val="center"/>
    </w:pPr>
    <w:rPr>
      <w:rFonts w:ascii="MetaOT-Book" w:hAnsi="MetaOT-Book" w:cs="MetaOT-Book"/>
      <w:color w:val="C6242A"/>
      <w:lang w:val="en-US"/>
    </w:rPr>
  </w:style>
  <w:style w:type="paragraph" w:customStyle="1" w:styleId="SherwoodTitle">
    <w:name w:val="Sherwood Title"/>
    <w:basedOn w:val="Normal"/>
    <w:qFormat/>
    <w:rsid w:val="00A95FA3"/>
    <w:pPr>
      <w:autoSpaceDE w:val="0"/>
      <w:autoSpaceDN w:val="0"/>
      <w:adjustRightInd w:val="0"/>
      <w:spacing w:after="340" w:line="392" w:lineRule="atLeast"/>
      <w:textAlignment w:val="center"/>
    </w:pPr>
    <w:rPr>
      <w:rFonts w:ascii="Meta-Bold" w:hAnsi="Meta-Bold" w:cs="Meta-Bold"/>
      <w:b/>
      <w:bCs/>
      <w:color w:val="292764"/>
      <w:sz w:val="28"/>
      <w:szCs w:val="28"/>
      <w:lang w:val="en-US"/>
    </w:rPr>
  </w:style>
  <w:style w:type="paragraph" w:customStyle="1" w:styleId="SherwoodBodyCopy">
    <w:name w:val="Sherwood Body Copy"/>
    <w:basedOn w:val="Normal"/>
    <w:qFormat/>
    <w:rsid w:val="00A95FA3"/>
    <w:pPr>
      <w:autoSpaceDE w:val="0"/>
      <w:autoSpaceDN w:val="0"/>
      <w:adjustRightInd w:val="0"/>
      <w:spacing w:line="216" w:lineRule="atLeast"/>
      <w:textAlignment w:val="center"/>
    </w:pPr>
    <w:rPr>
      <w:rFonts w:ascii="MetaOT-Norm" w:hAnsi="MetaOT-Norm" w:cs="MetaOT-Norm"/>
      <w:color w:val="000000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06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06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A2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Lisa Pisasale</cp:lastModifiedBy>
  <cp:revision>2</cp:revision>
  <dcterms:created xsi:type="dcterms:W3CDTF">2022-02-24T23:58:00Z</dcterms:created>
  <dcterms:modified xsi:type="dcterms:W3CDTF">2022-02-24T23:58:00Z</dcterms:modified>
</cp:coreProperties>
</file>